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9C1" w:rsidRDefault="00DF49C1" w:rsidP="00DF49C1">
      <w:pPr>
        <w:spacing w:after="0"/>
      </w:pPr>
      <w:r>
        <w:rPr>
          <w:noProof/>
          <w:lang w:val="ru-RU" w:eastAsia="ru-RU"/>
        </w:rPr>
        <w:drawing>
          <wp:inline distT="0" distB="0" distL="0" distR="0">
            <wp:extent cx="1905000" cy="571500"/>
            <wp:effectExtent l="0" t="0" r="0" b="0"/>
            <wp:docPr id="11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b/>
          <w:color w:val="000000"/>
          <w:lang w:val="ru-RU"/>
        </w:rPr>
        <w:t>Об утверждении стандартов государственных услуг в сфере специального образования, оказываемых местными исполнительными органами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>Приказ Министра образования и науки Республики Казахстан от 8 апреля 2015 года № 174. Зарегистрирован в Министерстве юстиции Республики Казахстан 14 мая 2015 года № 11047.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0" w:name="z1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В соответствии с подпунктом 1) статьи 10 Закона Республики Казахстан от 15 апреля 2013 года "О государственных услугах" </w:t>
      </w:r>
      <w:r w:rsidRPr="00B43DE8">
        <w:rPr>
          <w:b/>
          <w:color w:val="000000"/>
          <w:sz w:val="20"/>
          <w:lang w:val="ru-RU"/>
        </w:rPr>
        <w:t>ПРИКАЗЫВАЮ: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" w:name="z2"/>
      <w:bookmarkEnd w:id="0"/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1. Утвердить:</w:t>
      </w:r>
    </w:p>
    <w:bookmarkEnd w:id="1"/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1) стандарт государственной услуги "Обследование и оказание  </w:t>
      </w:r>
      <w:proofErr w:type="spellStart"/>
      <w:r w:rsidRPr="00B43DE8">
        <w:rPr>
          <w:color w:val="000000"/>
          <w:sz w:val="20"/>
          <w:lang w:val="ru-RU"/>
        </w:rPr>
        <w:t>психолого-медико-педагогической</w:t>
      </w:r>
      <w:proofErr w:type="spellEnd"/>
      <w:r w:rsidRPr="00B43DE8">
        <w:rPr>
          <w:color w:val="000000"/>
          <w:sz w:val="20"/>
          <w:lang w:val="ru-RU"/>
        </w:rPr>
        <w:t xml:space="preserve"> консультативной помощи детям с ограниченными возможностями" </w:t>
      </w:r>
      <w:proofErr w:type="gramStart"/>
      <w:r w:rsidRPr="00B43DE8">
        <w:rPr>
          <w:color w:val="000000"/>
          <w:sz w:val="20"/>
          <w:lang w:val="ru-RU"/>
        </w:rPr>
        <w:t>согласно приложения</w:t>
      </w:r>
      <w:proofErr w:type="gramEnd"/>
      <w:r w:rsidRPr="00B43DE8">
        <w:rPr>
          <w:color w:val="000000"/>
          <w:sz w:val="20"/>
          <w:lang w:val="ru-RU"/>
        </w:rPr>
        <w:t xml:space="preserve"> 1 к настоящему приказу;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2) стандарт государственной услуги "Реабилитация и социальная адаптация детей и подростков с проблемами в развитии" </w:t>
      </w:r>
      <w:proofErr w:type="gramStart"/>
      <w:r w:rsidRPr="00B43DE8">
        <w:rPr>
          <w:color w:val="000000"/>
          <w:sz w:val="20"/>
          <w:lang w:val="ru-RU"/>
        </w:rPr>
        <w:t>согласно приложения</w:t>
      </w:r>
      <w:proofErr w:type="gramEnd"/>
      <w:r w:rsidRPr="00B43DE8">
        <w:rPr>
          <w:color w:val="000000"/>
          <w:sz w:val="20"/>
          <w:lang w:val="ru-RU"/>
        </w:rPr>
        <w:t xml:space="preserve"> 2 к настоящему приказу;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3) стандарт государственной услуги "Оказание консультативной помощи семьям, воспитывающим детей с ограниченными возможностями" </w:t>
      </w:r>
      <w:proofErr w:type="gramStart"/>
      <w:r w:rsidRPr="00B43DE8">
        <w:rPr>
          <w:color w:val="000000"/>
          <w:sz w:val="20"/>
          <w:lang w:val="ru-RU"/>
        </w:rPr>
        <w:t>согласно приложения</w:t>
      </w:r>
      <w:proofErr w:type="gramEnd"/>
      <w:r w:rsidRPr="00B43DE8">
        <w:rPr>
          <w:color w:val="000000"/>
          <w:sz w:val="20"/>
          <w:lang w:val="ru-RU"/>
        </w:rPr>
        <w:t xml:space="preserve"> 3 к настоящему приказу;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4) стандарт государственной услуги "Прием документов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 образования" </w:t>
      </w:r>
      <w:proofErr w:type="gramStart"/>
      <w:r w:rsidRPr="00B43DE8">
        <w:rPr>
          <w:color w:val="000000"/>
          <w:sz w:val="20"/>
          <w:lang w:val="ru-RU"/>
        </w:rPr>
        <w:t>согласно приложения</w:t>
      </w:r>
      <w:proofErr w:type="gramEnd"/>
      <w:r w:rsidRPr="00B43DE8">
        <w:rPr>
          <w:color w:val="000000"/>
          <w:sz w:val="20"/>
          <w:lang w:val="ru-RU"/>
        </w:rPr>
        <w:t xml:space="preserve"> 4 к настоящему приказу;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5) стандарт государственной услуги "Прием документов и зачисление в специальные организации образования детей с ограниченными возможностями для </w:t>
      </w:r>
      <w:proofErr w:type="gramStart"/>
      <w:r w:rsidRPr="00B43DE8">
        <w:rPr>
          <w:color w:val="000000"/>
          <w:sz w:val="20"/>
          <w:lang w:val="ru-RU"/>
        </w:rPr>
        <w:t>обучения</w:t>
      </w:r>
      <w:proofErr w:type="gramEnd"/>
      <w:r w:rsidRPr="00B43DE8">
        <w:rPr>
          <w:color w:val="000000"/>
          <w:sz w:val="20"/>
          <w:lang w:val="ru-RU"/>
        </w:rPr>
        <w:t xml:space="preserve"> по специальным общеобразовательным учебным программам" согласно приложения 5 к настоящему приказу.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2" w:name="z3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2. Департаменту дошкольного и среднего образования, информационных технологий (</w:t>
      </w:r>
      <w:proofErr w:type="spellStart"/>
      <w:r w:rsidRPr="00B43DE8">
        <w:rPr>
          <w:color w:val="000000"/>
          <w:sz w:val="20"/>
          <w:lang w:val="ru-RU"/>
        </w:rPr>
        <w:t>Жонтаева</w:t>
      </w:r>
      <w:proofErr w:type="spellEnd"/>
      <w:r w:rsidRPr="00B43DE8">
        <w:rPr>
          <w:color w:val="000000"/>
          <w:sz w:val="20"/>
          <w:lang w:val="ru-RU"/>
        </w:rPr>
        <w:t xml:space="preserve"> Ж.) обеспечить: </w:t>
      </w:r>
    </w:p>
    <w:bookmarkEnd w:id="2"/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1) в установленном порядке государственную регистрацию настоящего приказа в Министерстве юстиции Республики Казахстан; 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proofErr w:type="gramStart"/>
      <w:r w:rsidRPr="00B43DE8">
        <w:rPr>
          <w:color w:val="000000"/>
          <w:sz w:val="20"/>
          <w:lang w:val="ru-RU"/>
        </w:rPr>
        <w:t>2) после прохождения государственной регистрации в Министерстве юстиции Республики Казахстан официальное опубликование настоящего приказа;</w:t>
      </w:r>
      <w:proofErr w:type="gramEnd"/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3) размещение настоящего приказа на </w:t>
      </w:r>
      <w:proofErr w:type="gramStart"/>
      <w:r w:rsidRPr="00B43DE8">
        <w:rPr>
          <w:color w:val="000000"/>
          <w:sz w:val="20"/>
          <w:lang w:val="ru-RU"/>
        </w:rPr>
        <w:t>официальном</w:t>
      </w:r>
      <w:proofErr w:type="gramEnd"/>
      <w:r w:rsidRPr="00B43DE8">
        <w:rPr>
          <w:color w:val="000000"/>
          <w:sz w:val="20"/>
          <w:lang w:val="ru-RU"/>
        </w:rPr>
        <w:t xml:space="preserve"> </w:t>
      </w:r>
      <w:proofErr w:type="spellStart"/>
      <w:r w:rsidRPr="00B43DE8">
        <w:rPr>
          <w:color w:val="000000"/>
          <w:sz w:val="20"/>
          <w:lang w:val="ru-RU"/>
        </w:rPr>
        <w:t>интернет-ресурсе</w:t>
      </w:r>
      <w:proofErr w:type="spellEnd"/>
      <w:r w:rsidRPr="00B43DE8">
        <w:rPr>
          <w:color w:val="000000"/>
          <w:sz w:val="20"/>
          <w:lang w:val="ru-RU"/>
        </w:rPr>
        <w:t xml:space="preserve"> Министерства образования и науки Республики Казахстан.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3" w:name="z4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3. Контроль за исполнением настоящего приказа возложить на </w:t>
      </w:r>
      <w:proofErr w:type="spellStart"/>
      <w:proofErr w:type="gramStart"/>
      <w:r w:rsidRPr="00B43DE8">
        <w:rPr>
          <w:color w:val="000000"/>
          <w:sz w:val="20"/>
          <w:lang w:val="ru-RU"/>
        </w:rPr>
        <w:t>вице-министра</w:t>
      </w:r>
      <w:proofErr w:type="spellEnd"/>
      <w:proofErr w:type="gramEnd"/>
      <w:r w:rsidRPr="00B43DE8">
        <w:rPr>
          <w:color w:val="000000"/>
          <w:sz w:val="20"/>
          <w:lang w:val="ru-RU"/>
        </w:rPr>
        <w:t xml:space="preserve"> образования и науки </w:t>
      </w:r>
      <w:proofErr w:type="spellStart"/>
      <w:r w:rsidRPr="00B43DE8">
        <w:rPr>
          <w:color w:val="000000"/>
          <w:sz w:val="20"/>
          <w:lang w:val="ru-RU"/>
        </w:rPr>
        <w:t>Имангалиева</w:t>
      </w:r>
      <w:proofErr w:type="spellEnd"/>
      <w:r w:rsidRPr="00B43DE8">
        <w:rPr>
          <w:color w:val="000000"/>
          <w:sz w:val="20"/>
          <w:lang w:val="ru-RU"/>
        </w:rPr>
        <w:t xml:space="preserve"> Е. 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4" w:name="z5"/>
      <w:bookmarkEnd w:id="3"/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4. Настоящий приказ вводится в действие со дня его первого официального опубликования.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5396"/>
        <w:gridCol w:w="4266"/>
      </w:tblGrid>
      <w:tr w:rsidR="00DF49C1" w:rsidTr="00503C8B">
        <w:trPr>
          <w:trHeight w:val="30"/>
          <w:tblCellSpacing w:w="0" w:type="auto"/>
        </w:trPr>
        <w:tc>
          <w:tcPr>
            <w:tcW w:w="69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"/>
          <w:p w:rsidR="00DF49C1" w:rsidRDefault="00DF49C1" w:rsidP="00503C8B">
            <w:pPr>
              <w:spacing w:after="20"/>
              <w:ind w:left="20"/>
            </w:pPr>
            <w:proofErr w:type="spellStart"/>
            <w:r>
              <w:rPr>
                <w:color w:val="000000"/>
                <w:sz w:val="20"/>
              </w:rPr>
              <w:t>Министр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образования</w:t>
            </w:r>
            <w:proofErr w:type="spellEnd"/>
            <w:r>
              <w:rPr>
                <w:color w:val="000000"/>
                <w:sz w:val="20"/>
              </w:rPr>
              <w:t xml:space="preserve"> и </w:t>
            </w:r>
            <w:proofErr w:type="spellStart"/>
            <w:r>
              <w:rPr>
                <w:color w:val="000000"/>
                <w:sz w:val="20"/>
              </w:rPr>
              <w:t>науки</w:t>
            </w:r>
            <w:proofErr w:type="spellEnd"/>
          </w:p>
        </w:tc>
        <w:tc>
          <w:tcPr>
            <w:tcW w:w="54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F49C1" w:rsidRDefault="00DF49C1" w:rsidP="00503C8B">
            <w:pPr>
              <w:spacing w:after="0"/>
            </w:pPr>
            <w:r>
              <w:br/>
            </w:r>
          </w:p>
        </w:tc>
      </w:tr>
      <w:tr w:rsidR="00DF49C1" w:rsidTr="00503C8B">
        <w:trPr>
          <w:trHeight w:val="30"/>
          <w:tblCellSpacing w:w="0" w:type="auto"/>
        </w:trPr>
        <w:tc>
          <w:tcPr>
            <w:tcW w:w="69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F49C1" w:rsidRDefault="00DF49C1" w:rsidP="00503C8B">
            <w:pPr>
              <w:spacing w:after="20"/>
              <w:ind w:left="20"/>
            </w:pPr>
            <w:proofErr w:type="spellStart"/>
            <w:r>
              <w:rPr>
                <w:color w:val="000000"/>
                <w:sz w:val="20"/>
              </w:rPr>
              <w:t>Республики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Казахстан</w:t>
            </w:r>
            <w:proofErr w:type="spellEnd"/>
          </w:p>
        </w:tc>
        <w:tc>
          <w:tcPr>
            <w:tcW w:w="54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F49C1" w:rsidRDefault="00DF49C1" w:rsidP="00503C8B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А. </w:t>
            </w:r>
            <w:proofErr w:type="spellStart"/>
            <w:r>
              <w:rPr>
                <w:color w:val="000000"/>
                <w:sz w:val="20"/>
              </w:rPr>
              <w:t>Саринжипов</w:t>
            </w:r>
            <w:proofErr w:type="spellEnd"/>
          </w:p>
        </w:tc>
      </w:tr>
    </w:tbl>
    <w:p w:rsidR="00DF49C1" w:rsidRDefault="00DF49C1" w:rsidP="00DF49C1">
      <w:pPr>
        <w:spacing w:after="0"/>
      </w:pPr>
      <w:r>
        <w:rPr>
          <w:color w:val="000000"/>
          <w:sz w:val="20"/>
        </w:rPr>
        <w:t xml:space="preserve">       "СОГЛАСОВАН"   </w:t>
      </w:r>
    </w:p>
    <w:p w:rsidR="00DF49C1" w:rsidRDefault="00DF49C1" w:rsidP="00DF49C1">
      <w:pPr>
        <w:spacing w:after="0"/>
      </w:pPr>
      <w:r>
        <w:rPr>
          <w:color w:val="000000"/>
          <w:sz w:val="20"/>
        </w:rPr>
        <w:t xml:space="preserve">       </w:t>
      </w:r>
      <w:proofErr w:type="spellStart"/>
      <w:r>
        <w:rPr>
          <w:color w:val="000000"/>
          <w:sz w:val="20"/>
        </w:rPr>
        <w:t>Министр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национальной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экономике</w:t>
      </w:r>
      <w:proofErr w:type="spellEnd"/>
      <w:r>
        <w:rPr>
          <w:color w:val="000000"/>
          <w:sz w:val="20"/>
        </w:rPr>
        <w:t xml:space="preserve">   </w:t>
      </w:r>
    </w:p>
    <w:p w:rsidR="00DF49C1" w:rsidRDefault="00DF49C1" w:rsidP="00DF49C1">
      <w:pPr>
        <w:spacing w:after="0"/>
      </w:pPr>
      <w:r>
        <w:rPr>
          <w:color w:val="000000"/>
          <w:sz w:val="20"/>
        </w:rPr>
        <w:t xml:space="preserve">       </w:t>
      </w:r>
      <w:proofErr w:type="spellStart"/>
      <w:r>
        <w:rPr>
          <w:color w:val="000000"/>
          <w:sz w:val="20"/>
        </w:rPr>
        <w:t>Республики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Казахстан</w:t>
      </w:r>
      <w:proofErr w:type="spellEnd"/>
      <w:r>
        <w:rPr>
          <w:color w:val="000000"/>
          <w:sz w:val="20"/>
        </w:rPr>
        <w:t xml:space="preserve">   </w:t>
      </w:r>
    </w:p>
    <w:p w:rsidR="00DF49C1" w:rsidRDefault="00DF49C1" w:rsidP="00DF49C1">
      <w:pPr>
        <w:spacing w:after="0"/>
      </w:pPr>
      <w:r>
        <w:rPr>
          <w:color w:val="000000"/>
          <w:sz w:val="20"/>
        </w:rPr>
        <w:t xml:space="preserve">       ___________ Е. </w:t>
      </w:r>
      <w:proofErr w:type="spellStart"/>
      <w:r>
        <w:rPr>
          <w:color w:val="000000"/>
          <w:sz w:val="20"/>
        </w:rPr>
        <w:t>Досаев</w:t>
      </w:r>
      <w:proofErr w:type="spellEnd"/>
      <w:r>
        <w:rPr>
          <w:color w:val="000000"/>
          <w:sz w:val="20"/>
        </w:rPr>
        <w:t xml:space="preserve">   </w:t>
      </w:r>
    </w:p>
    <w:p w:rsidR="00DF49C1" w:rsidRDefault="00DF49C1" w:rsidP="00DF49C1">
      <w:pPr>
        <w:spacing w:after="0"/>
      </w:pPr>
      <w:r>
        <w:rPr>
          <w:color w:val="000000"/>
          <w:sz w:val="20"/>
        </w:rPr>
        <w:t xml:space="preserve">      "__"_________ 2015 </w:t>
      </w:r>
      <w:proofErr w:type="spellStart"/>
      <w:r>
        <w:rPr>
          <w:color w:val="000000"/>
          <w:sz w:val="20"/>
        </w:rPr>
        <w:t>года</w:t>
      </w:r>
      <w:proofErr w:type="spellEnd"/>
    </w:p>
    <w:p w:rsidR="00DF49C1" w:rsidRDefault="00DF49C1" w:rsidP="00DF49C1">
      <w:pPr>
        <w:spacing w:after="0"/>
      </w:pPr>
      <w:r>
        <w:br/>
      </w:r>
      <w:bookmarkStart w:id="5" w:name="z64"/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5888"/>
        <w:gridCol w:w="3774"/>
      </w:tblGrid>
      <w:tr w:rsidR="00DF49C1" w:rsidRPr="00B43DE8" w:rsidTr="00503C8B">
        <w:trPr>
          <w:trHeight w:val="30"/>
          <w:tblCellSpacing w:w="0" w:type="auto"/>
        </w:trPr>
        <w:tc>
          <w:tcPr>
            <w:tcW w:w="77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5"/>
          <w:p w:rsidR="00DF49C1" w:rsidRDefault="00DF49C1" w:rsidP="00503C8B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F49C1" w:rsidRPr="00B43DE8" w:rsidRDefault="00DF49C1" w:rsidP="00503C8B">
            <w:pPr>
              <w:spacing w:after="0"/>
              <w:jc w:val="center"/>
              <w:rPr>
                <w:lang w:val="ru-RU"/>
              </w:rPr>
            </w:pPr>
            <w:r w:rsidRPr="00B43DE8">
              <w:rPr>
                <w:color w:val="000000"/>
                <w:sz w:val="20"/>
                <w:lang w:val="ru-RU"/>
              </w:rPr>
              <w:t>Приложение 4</w:t>
            </w:r>
            <w:r w:rsidRPr="00B43DE8">
              <w:rPr>
                <w:lang w:val="ru-RU"/>
              </w:rPr>
              <w:br/>
            </w:r>
            <w:r w:rsidRPr="00B43DE8">
              <w:rPr>
                <w:color w:val="000000"/>
                <w:sz w:val="20"/>
                <w:lang w:val="ru-RU"/>
              </w:rPr>
              <w:t>к приказу Министра</w:t>
            </w:r>
            <w:r w:rsidRPr="00B43DE8">
              <w:rPr>
                <w:lang w:val="ru-RU"/>
              </w:rPr>
              <w:br/>
            </w:r>
            <w:r w:rsidRPr="00B43DE8">
              <w:rPr>
                <w:color w:val="000000"/>
                <w:sz w:val="20"/>
                <w:lang w:val="ru-RU"/>
              </w:rPr>
              <w:t>образования и науки</w:t>
            </w:r>
            <w:r w:rsidRPr="00B43DE8">
              <w:rPr>
                <w:lang w:val="ru-RU"/>
              </w:rPr>
              <w:br/>
            </w:r>
            <w:r w:rsidRPr="00B43DE8">
              <w:rPr>
                <w:color w:val="000000"/>
                <w:sz w:val="20"/>
                <w:lang w:val="ru-RU"/>
              </w:rPr>
              <w:lastRenderedPageBreak/>
              <w:t>Республики Казахстан</w:t>
            </w:r>
            <w:r w:rsidRPr="00B43DE8">
              <w:rPr>
                <w:lang w:val="ru-RU"/>
              </w:rPr>
              <w:br/>
            </w:r>
            <w:r w:rsidRPr="00B43DE8">
              <w:rPr>
                <w:color w:val="000000"/>
                <w:sz w:val="20"/>
                <w:lang w:val="ru-RU"/>
              </w:rPr>
              <w:t>от 8 апреля 2015 года № 174</w:t>
            </w:r>
          </w:p>
        </w:tc>
      </w:tr>
    </w:tbl>
    <w:p w:rsidR="00DF49C1" w:rsidRPr="00B43DE8" w:rsidRDefault="00DF49C1" w:rsidP="00DF49C1">
      <w:pPr>
        <w:spacing w:after="0"/>
        <w:rPr>
          <w:lang w:val="ru-RU"/>
        </w:rPr>
      </w:pPr>
      <w:bookmarkStart w:id="6" w:name="z66"/>
      <w:r w:rsidRPr="00B43DE8">
        <w:rPr>
          <w:b/>
          <w:color w:val="000000"/>
          <w:lang w:val="ru-RU"/>
        </w:rPr>
        <w:lastRenderedPageBreak/>
        <w:t xml:space="preserve"> Стандарт государственной услуги "Прием документов для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организации индивидуального бесплатного обучения на дому детей,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которые по состоянию здоровья в течение длительного времени не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могут посещать организации начального, основного среднего,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общего среднего образования"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1. Общие положения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7" w:name="z68"/>
      <w:bookmarkEnd w:id="6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1. Государственная услуга "Прием документов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образования" (далее - государственная услуга). 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8" w:name="z69"/>
      <w:bookmarkEnd w:id="7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2. Стандарт государственной услуги разработан Министерством образования и науки Республики Казахстан (далее - Министерство). 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9" w:name="z70"/>
      <w:bookmarkEnd w:id="8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3. Государственная услуга оказывается организациями начального, основного среднего, общего среднего образования (далее - </w:t>
      </w:r>
      <w:proofErr w:type="spellStart"/>
      <w:r w:rsidRPr="00B43DE8">
        <w:rPr>
          <w:color w:val="000000"/>
          <w:sz w:val="20"/>
          <w:lang w:val="ru-RU"/>
        </w:rPr>
        <w:t>услугодатель</w:t>
      </w:r>
      <w:proofErr w:type="spellEnd"/>
      <w:r w:rsidRPr="00B43DE8">
        <w:rPr>
          <w:color w:val="000000"/>
          <w:sz w:val="20"/>
          <w:lang w:val="ru-RU"/>
        </w:rPr>
        <w:t xml:space="preserve">). </w:t>
      </w:r>
    </w:p>
    <w:bookmarkEnd w:id="9"/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Прием заявления и выдача результата оказания государственной услуги осуществляются через канцелярию </w:t>
      </w:r>
      <w:proofErr w:type="spellStart"/>
      <w:r w:rsidRPr="00B43DE8">
        <w:rPr>
          <w:color w:val="000000"/>
          <w:sz w:val="20"/>
          <w:lang w:val="ru-RU"/>
        </w:rPr>
        <w:t>услугодателя</w:t>
      </w:r>
      <w:proofErr w:type="spellEnd"/>
      <w:r w:rsidRPr="00B43DE8">
        <w:rPr>
          <w:color w:val="000000"/>
          <w:sz w:val="20"/>
          <w:lang w:val="ru-RU"/>
        </w:rPr>
        <w:t>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0" w:name="z71"/>
      <w:r w:rsidRPr="00B43DE8">
        <w:rPr>
          <w:b/>
          <w:color w:val="000000"/>
          <w:lang w:val="ru-RU"/>
        </w:rPr>
        <w:t xml:space="preserve"> 2. Порядок оказания государственной услуги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1" w:name="z72"/>
      <w:bookmarkEnd w:id="10"/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4. Сроки оказания государственной услуги:</w:t>
      </w:r>
    </w:p>
    <w:bookmarkEnd w:id="11"/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proofErr w:type="gramStart"/>
      <w:r w:rsidRPr="00B43DE8">
        <w:rPr>
          <w:color w:val="000000"/>
          <w:sz w:val="20"/>
          <w:lang w:val="ru-RU"/>
        </w:rPr>
        <w:t xml:space="preserve">1) с момента сдачи пакета документов </w:t>
      </w:r>
      <w:proofErr w:type="spellStart"/>
      <w:r w:rsidRPr="00B43DE8">
        <w:rPr>
          <w:color w:val="000000"/>
          <w:sz w:val="20"/>
          <w:lang w:val="ru-RU"/>
        </w:rPr>
        <w:t>услугополучателем</w:t>
      </w:r>
      <w:proofErr w:type="spellEnd"/>
      <w:r w:rsidRPr="00B43DE8">
        <w:rPr>
          <w:color w:val="000000"/>
          <w:sz w:val="20"/>
          <w:lang w:val="ru-RU"/>
        </w:rPr>
        <w:t xml:space="preserve">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 в течение учебного года - 3 рабочих дня; </w:t>
      </w:r>
      <w:proofErr w:type="gramEnd"/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2) максимально допустимое время ожидания для сдачи пакета документов </w:t>
      </w:r>
      <w:proofErr w:type="spellStart"/>
      <w:r w:rsidRPr="00B43DE8">
        <w:rPr>
          <w:color w:val="000000"/>
          <w:sz w:val="20"/>
          <w:lang w:val="ru-RU"/>
        </w:rPr>
        <w:t>услугополучателем</w:t>
      </w:r>
      <w:proofErr w:type="spellEnd"/>
      <w:r w:rsidRPr="00B43DE8">
        <w:rPr>
          <w:color w:val="000000"/>
          <w:sz w:val="20"/>
          <w:lang w:val="ru-RU"/>
        </w:rPr>
        <w:t xml:space="preserve"> </w:t>
      </w:r>
      <w:proofErr w:type="spellStart"/>
      <w:r w:rsidRPr="00B43DE8">
        <w:rPr>
          <w:color w:val="000000"/>
          <w:sz w:val="20"/>
          <w:lang w:val="ru-RU"/>
        </w:rPr>
        <w:t>услугодателю</w:t>
      </w:r>
      <w:proofErr w:type="spellEnd"/>
      <w:r w:rsidRPr="00B43DE8">
        <w:rPr>
          <w:color w:val="000000"/>
          <w:sz w:val="20"/>
          <w:lang w:val="ru-RU"/>
        </w:rPr>
        <w:t xml:space="preserve"> - не более 15 минут; 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3) максимально допустимое время обслуживания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 - не более 15 минут. 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2" w:name="z73"/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5. Форма оказания государственной услуги: бумажная.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3" w:name="z74"/>
      <w:bookmarkEnd w:id="12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6. Результат оказания государственной услуги: расписка о приеме документов (в произвольной форме). </w:t>
      </w:r>
    </w:p>
    <w:bookmarkEnd w:id="13"/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Форма представления результата оказания государственной услуги: бумажная.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4" w:name="z75"/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7. Государственная услуга оказывается бесплатно физическим лицам (далее - </w:t>
      </w:r>
      <w:proofErr w:type="spellStart"/>
      <w:r w:rsidRPr="00B43DE8">
        <w:rPr>
          <w:color w:val="000000"/>
          <w:sz w:val="20"/>
          <w:lang w:val="ru-RU"/>
        </w:rPr>
        <w:t>услугополучатель</w:t>
      </w:r>
      <w:proofErr w:type="spellEnd"/>
      <w:r w:rsidRPr="00B43DE8">
        <w:rPr>
          <w:color w:val="000000"/>
          <w:sz w:val="20"/>
          <w:lang w:val="ru-RU"/>
        </w:rPr>
        <w:t>).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5" w:name="z76"/>
      <w:bookmarkEnd w:id="14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8. График работы </w:t>
      </w:r>
      <w:proofErr w:type="spellStart"/>
      <w:r w:rsidRPr="00B43DE8">
        <w:rPr>
          <w:color w:val="000000"/>
          <w:sz w:val="20"/>
          <w:lang w:val="ru-RU"/>
        </w:rPr>
        <w:t>услугодателя</w:t>
      </w:r>
      <w:proofErr w:type="spellEnd"/>
      <w:r w:rsidRPr="00B43DE8">
        <w:rPr>
          <w:color w:val="000000"/>
          <w:sz w:val="20"/>
          <w:lang w:val="ru-RU"/>
        </w:rPr>
        <w:t>: с понедельника по субботу включительно, кроме выходных и праздничных дней, с 9.00 часов до 18.30 часов с перерывом на обед с 13.00 до 14.30 часов, согласно Трудовому кодексу Республики Казахстан.</w:t>
      </w:r>
    </w:p>
    <w:bookmarkEnd w:id="15"/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Прием заявления и выдача результата осуществляется с 9.00 до 17.30 часов с перерывом на обед с 13.00 до 14.30 часов.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Предварительная запись и ускоренное обслуживание не </w:t>
      </w:r>
      <w:proofErr w:type="gramStart"/>
      <w:r w:rsidRPr="00B43DE8">
        <w:rPr>
          <w:color w:val="000000"/>
          <w:sz w:val="20"/>
          <w:lang w:val="ru-RU"/>
        </w:rPr>
        <w:t>предусмотрены</w:t>
      </w:r>
      <w:proofErr w:type="gramEnd"/>
      <w:r w:rsidRPr="00B43DE8">
        <w:rPr>
          <w:color w:val="000000"/>
          <w:sz w:val="20"/>
          <w:lang w:val="ru-RU"/>
        </w:rPr>
        <w:t>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6" w:name="z102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9. Перечень документов, необходимых для оказания государственной услуги при обращении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 к </w:t>
      </w:r>
      <w:proofErr w:type="spellStart"/>
      <w:r w:rsidRPr="00B43DE8">
        <w:rPr>
          <w:color w:val="000000"/>
          <w:sz w:val="20"/>
          <w:lang w:val="ru-RU"/>
        </w:rPr>
        <w:t>услугодателю</w:t>
      </w:r>
      <w:proofErr w:type="spellEnd"/>
      <w:r w:rsidRPr="00B43DE8">
        <w:rPr>
          <w:color w:val="000000"/>
          <w:sz w:val="20"/>
          <w:lang w:val="ru-RU"/>
        </w:rPr>
        <w:t xml:space="preserve">: </w:t>
      </w:r>
    </w:p>
    <w:bookmarkEnd w:id="16"/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1) заявление (в произвольной форме);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>2) справка врачебно-консультационной комиссии с рекомендацией по обучению на дому;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3) заключение </w:t>
      </w:r>
      <w:proofErr w:type="spellStart"/>
      <w:r w:rsidRPr="00B43DE8">
        <w:rPr>
          <w:color w:val="000000"/>
          <w:sz w:val="20"/>
          <w:lang w:val="ru-RU"/>
        </w:rPr>
        <w:t>психолого-медико-педагогической</w:t>
      </w:r>
      <w:proofErr w:type="spellEnd"/>
      <w:r w:rsidRPr="00B43DE8">
        <w:rPr>
          <w:color w:val="000000"/>
          <w:sz w:val="20"/>
          <w:lang w:val="ru-RU"/>
        </w:rPr>
        <w:t xml:space="preserve"> консультации о рекомендуемой образовательной учебной программе для детей-инвалидов.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7" w:name="z77"/>
      <w:r w:rsidRPr="00B43DE8">
        <w:rPr>
          <w:b/>
          <w:color w:val="000000"/>
          <w:lang w:val="ru-RU"/>
        </w:rPr>
        <w:t xml:space="preserve"> 3. Порядок обжалования решений, действий (бездействия)</w:t>
      </w:r>
      <w:r w:rsidRPr="00B43DE8">
        <w:rPr>
          <w:lang w:val="ru-RU"/>
        </w:rPr>
        <w:br/>
      </w:r>
      <w:proofErr w:type="spellStart"/>
      <w:r w:rsidRPr="00B43DE8">
        <w:rPr>
          <w:b/>
          <w:color w:val="000000"/>
          <w:lang w:val="ru-RU"/>
        </w:rPr>
        <w:t>услугодателя</w:t>
      </w:r>
      <w:proofErr w:type="spellEnd"/>
      <w:r w:rsidRPr="00B43DE8">
        <w:rPr>
          <w:b/>
          <w:color w:val="000000"/>
          <w:lang w:val="ru-RU"/>
        </w:rPr>
        <w:t xml:space="preserve"> в местные исполнительные органы, города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республиканского значения и столицы, района (города областного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lastRenderedPageBreak/>
        <w:t>значения), и (или) его должностных лиц по вопросам оказания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государственных услуг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8" w:name="z78"/>
      <w:bookmarkEnd w:id="17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10. Для обжалования решений, действий (бездействий) </w:t>
      </w:r>
      <w:proofErr w:type="spellStart"/>
      <w:r w:rsidRPr="00B43DE8">
        <w:rPr>
          <w:color w:val="000000"/>
          <w:sz w:val="20"/>
          <w:lang w:val="ru-RU"/>
        </w:rPr>
        <w:t>услугодателя</w:t>
      </w:r>
      <w:proofErr w:type="spellEnd"/>
      <w:r w:rsidRPr="00B43DE8">
        <w:rPr>
          <w:color w:val="000000"/>
          <w:sz w:val="20"/>
          <w:lang w:val="ru-RU"/>
        </w:rPr>
        <w:t xml:space="preserve"> и (или) его должностных лиц по вопросам оказания государственных услуг жалоба подается в письменном виде: </w:t>
      </w:r>
    </w:p>
    <w:bookmarkEnd w:id="18"/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1) на имя руководителя местного исполнительного органа, города республиканского значения и столицы, района (города областного значения) по адресам, указанным в </w:t>
      </w:r>
      <w:proofErr w:type="spellStart"/>
      <w:r w:rsidRPr="00B43DE8">
        <w:rPr>
          <w:color w:val="000000"/>
          <w:sz w:val="20"/>
          <w:lang w:val="ru-RU"/>
        </w:rPr>
        <w:t>интернет-ресурсе</w:t>
      </w:r>
      <w:proofErr w:type="spellEnd"/>
      <w:r w:rsidRPr="00B43DE8">
        <w:rPr>
          <w:color w:val="000000"/>
          <w:sz w:val="20"/>
          <w:lang w:val="ru-RU"/>
        </w:rPr>
        <w:t xml:space="preserve"> Министерства: </w:t>
      </w:r>
      <w:r>
        <w:rPr>
          <w:color w:val="000000"/>
          <w:sz w:val="20"/>
        </w:rPr>
        <w:t>www</w:t>
      </w:r>
      <w:r w:rsidRPr="00B43DE8">
        <w:rPr>
          <w:color w:val="000000"/>
          <w:sz w:val="20"/>
          <w:lang w:val="ru-RU"/>
        </w:rPr>
        <w:t>.</w:t>
      </w:r>
      <w:proofErr w:type="spellStart"/>
      <w:r>
        <w:rPr>
          <w:color w:val="000000"/>
          <w:sz w:val="20"/>
        </w:rPr>
        <w:t>edu</w:t>
      </w:r>
      <w:proofErr w:type="spellEnd"/>
      <w:r w:rsidRPr="00B43DE8">
        <w:rPr>
          <w:color w:val="000000"/>
          <w:sz w:val="20"/>
          <w:lang w:val="ru-RU"/>
        </w:rPr>
        <w:t>.</w:t>
      </w:r>
      <w:proofErr w:type="spellStart"/>
      <w:r>
        <w:rPr>
          <w:color w:val="000000"/>
          <w:sz w:val="20"/>
        </w:rPr>
        <w:t>gov</w:t>
      </w:r>
      <w:proofErr w:type="spellEnd"/>
      <w:r w:rsidRPr="00B43DE8">
        <w:rPr>
          <w:color w:val="000000"/>
          <w:sz w:val="20"/>
          <w:lang w:val="ru-RU"/>
        </w:rPr>
        <w:t>.</w:t>
      </w:r>
      <w:proofErr w:type="spellStart"/>
      <w:r>
        <w:rPr>
          <w:color w:val="000000"/>
          <w:sz w:val="20"/>
        </w:rPr>
        <w:t>kz</w:t>
      </w:r>
      <w:proofErr w:type="spellEnd"/>
      <w:r w:rsidRPr="00B43DE8">
        <w:rPr>
          <w:color w:val="000000"/>
          <w:sz w:val="20"/>
          <w:lang w:val="ru-RU"/>
        </w:rPr>
        <w:t xml:space="preserve">; в разделе "Государственные услуги"; 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2) на имя руководителя </w:t>
      </w:r>
      <w:proofErr w:type="spellStart"/>
      <w:r w:rsidRPr="00B43DE8">
        <w:rPr>
          <w:color w:val="000000"/>
          <w:sz w:val="20"/>
          <w:lang w:val="ru-RU"/>
        </w:rPr>
        <w:t>услугодателя</w:t>
      </w:r>
      <w:proofErr w:type="spellEnd"/>
      <w:r w:rsidRPr="00B43DE8">
        <w:rPr>
          <w:color w:val="000000"/>
          <w:sz w:val="20"/>
          <w:lang w:val="ru-RU"/>
        </w:rPr>
        <w:t xml:space="preserve"> по адресам, указанным в </w:t>
      </w:r>
      <w:proofErr w:type="spellStart"/>
      <w:r w:rsidRPr="00B43DE8">
        <w:rPr>
          <w:color w:val="000000"/>
          <w:sz w:val="20"/>
          <w:lang w:val="ru-RU"/>
        </w:rPr>
        <w:t>интернет-ресурсах</w:t>
      </w:r>
      <w:proofErr w:type="spellEnd"/>
      <w:r w:rsidRPr="00B43DE8">
        <w:rPr>
          <w:color w:val="000000"/>
          <w:sz w:val="20"/>
          <w:lang w:val="ru-RU"/>
        </w:rPr>
        <w:t xml:space="preserve"> местных исполнительных органов, города республиканского значения и столицы, района (города областного значения). В жалобе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 указывается фамилия и инициалы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 и лица, принявшего жалобу, почтовый адрес и контактный телефон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. 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Жалоба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 по вопросам оказания государственной услуги, поступившая в адрес местного исполнительного органа, города республиканского значения и столицы, района (города областного значения), </w:t>
      </w:r>
      <w:proofErr w:type="spellStart"/>
      <w:r w:rsidRPr="00B43DE8">
        <w:rPr>
          <w:color w:val="000000"/>
          <w:sz w:val="20"/>
          <w:lang w:val="ru-RU"/>
        </w:rPr>
        <w:t>услугодателя</w:t>
      </w:r>
      <w:proofErr w:type="spellEnd"/>
      <w:r w:rsidRPr="00B43DE8">
        <w:rPr>
          <w:color w:val="000000"/>
          <w:sz w:val="20"/>
          <w:lang w:val="ru-RU"/>
        </w:rPr>
        <w:t>, подлежит рассмотрению в течение пяти рабочих дней со дня ее регистрации.</w:t>
      </w:r>
    </w:p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В случае несогласия с результатами оказания государственной услуги, </w:t>
      </w:r>
      <w:proofErr w:type="spellStart"/>
      <w:r w:rsidRPr="00B43DE8">
        <w:rPr>
          <w:color w:val="000000"/>
          <w:sz w:val="20"/>
          <w:lang w:val="ru-RU"/>
        </w:rPr>
        <w:t>услугополучатель</w:t>
      </w:r>
      <w:proofErr w:type="spellEnd"/>
      <w:r w:rsidRPr="00B43DE8">
        <w:rPr>
          <w:color w:val="000000"/>
          <w:sz w:val="20"/>
          <w:lang w:val="ru-RU"/>
        </w:rPr>
        <w:t xml:space="preserve"> может обратиться в уполномоченный орган по оценке и </w:t>
      </w:r>
      <w:proofErr w:type="gramStart"/>
      <w:r w:rsidRPr="00B43DE8">
        <w:rPr>
          <w:color w:val="000000"/>
          <w:sz w:val="20"/>
          <w:lang w:val="ru-RU"/>
        </w:rPr>
        <w:t>контролю за</w:t>
      </w:r>
      <w:proofErr w:type="gramEnd"/>
      <w:r w:rsidRPr="00B43DE8">
        <w:rPr>
          <w:color w:val="000000"/>
          <w:sz w:val="20"/>
          <w:lang w:val="ru-RU"/>
        </w:rPr>
        <w:t xml:space="preserve"> качеством оказания государственной услуги.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Жалоба </w:t>
      </w:r>
      <w:proofErr w:type="spellStart"/>
      <w:r w:rsidRPr="00B43DE8">
        <w:rPr>
          <w:color w:val="000000"/>
          <w:sz w:val="20"/>
          <w:lang w:val="ru-RU"/>
        </w:rPr>
        <w:t>услугополучателя</w:t>
      </w:r>
      <w:proofErr w:type="spellEnd"/>
      <w:r w:rsidRPr="00B43DE8">
        <w:rPr>
          <w:color w:val="000000"/>
          <w:sz w:val="20"/>
          <w:lang w:val="ru-RU"/>
        </w:rPr>
        <w:t xml:space="preserve">, поступившая в адрес уполномоченного органа по оценке и </w:t>
      </w:r>
      <w:proofErr w:type="gramStart"/>
      <w:r w:rsidRPr="00B43DE8">
        <w:rPr>
          <w:color w:val="000000"/>
          <w:sz w:val="20"/>
          <w:lang w:val="ru-RU"/>
        </w:rPr>
        <w:t>контролю за</w:t>
      </w:r>
      <w:proofErr w:type="gramEnd"/>
      <w:r w:rsidRPr="00B43DE8">
        <w:rPr>
          <w:color w:val="000000"/>
          <w:sz w:val="20"/>
          <w:lang w:val="ru-RU"/>
        </w:rPr>
        <w:t xml:space="preserve"> качеством оказания государственной услуг, подлежит рассмотрению в течение пятнадцати рабочих дней со дня ее регистрации.</w:t>
      </w:r>
    </w:p>
    <w:p w:rsidR="00DF49C1" w:rsidRPr="00B43DE8" w:rsidRDefault="00DF49C1" w:rsidP="00DF49C1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Информацию о порядке обжалования можно получить посредством единого </w:t>
      </w:r>
      <w:proofErr w:type="spellStart"/>
      <w:proofErr w:type="gramStart"/>
      <w:r w:rsidRPr="00B43DE8">
        <w:rPr>
          <w:color w:val="000000"/>
          <w:sz w:val="20"/>
          <w:lang w:val="ru-RU"/>
        </w:rPr>
        <w:t>контакт-центра</w:t>
      </w:r>
      <w:proofErr w:type="spellEnd"/>
      <w:proofErr w:type="gramEnd"/>
      <w:r w:rsidRPr="00B43DE8">
        <w:rPr>
          <w:color w:val="000000"/>
          <w:sz w:val="20"/>
          <w:lang w:val="ru-RU"/>
        </w:rPr>
        <w:t xml:space="preserve"> по вопросам оказания государственных услуг.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19" w:name="z79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11. В случаях несогласия с результатами оказанной государственной услуги, </w:t>
      </w:r>
      <w:proofErr w:type="spellStart"/>
      <w:r w:rsidRPr="00B43DE8">
        <w:rPr>
          <w:color w:val="000000"/>
          <w:sz w:val="20"/>
          <w:lang w:val="ru-RU"/>
        </w:rPr>
        <w:t>услугополучатель</w:t>
      </w:r>
      <w:proofErr w:type="spellEnd"/>
      <w:r w:rsidRPr="00B43DE8">
        <w:rPr>
          <w:color w:val="000000"/>
          <w:sz w:val="20"/>
          <w:lang w:val="ru-RU"/>
        </w:rPr>
        <w:t xml:space="preserve"> имеет право обратиться в суд в установленном законодательством Республики Казахстан порядке. 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20" w:name="z80"/>
      <w:bookmarkEnd w:id="19"/>
      <w:r w:rsidRPr="00B43DE8">
        <w:rPr>
          <w:b/>
          <w:color w:val="000000"/>
          <w:lang w:val="ru-RU"/>
        </w:rPr>
        <w:t xml:space="preserve"> 4. Иные требования с учетом особенностей оказания</w:t>
      </w:r>
      <w:r w:rsidRPr="00B43DE8">
        <w:rPr>
          <w:lang w:val="ru-RU"/>
        </w:rPr>
        <w:br/>
      </w:r>
      <w:r w:rsidRPr="00B43DE8">
        <w:rPr>
          <w:b/>
          <w:color w:val="000000"/>
          <w:lang w:val="ru-RU"/>
        </w:rPr>
        <w:t>государственной услуги</w:t>
      </w:r>
    </w:p>
    <w:p w:rsidR="00DF49C1" w:rsidRPr="00B43DE8" w:rsidRDefault="00DF49C1" w:rsidP="00DF49C1">
      <w:pPr>
        <w:spacing w:after="0"/>
        <w:rPr>
          <w:lang w:val="ru-RU"/>
        </w:rPr>
      </w:pPr>
      <w:bookmarkStart w:id="21" w:name="z81"/>
      <w:bookmarkEnd w:id="20"/>
      <w:r w:rsidRPr="00B43DE8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12. </w:t>
      </w:r>
      <w:proofErr w:type="spellStart"/>
      <w:r w:rsidRPr="00B43DE8">
        <w:rPr>
          <w:color w:val="000000"/>
          <w:sz w:val="20"/>
          <w:lang w:val="ru-RU"/>
        </w:rPr>
        <w:t>Услугополучатель</w:t>
      </w:r>
      <w:proofErr w:type="spellEnd"/>
      <w:r w:rsidRPr="00B43DE8">
        <w:rPr>
          <w:color w:val="000000"/>
          <w:sz w:val="20"/>
          <w:lang w:val="ru-RU"/>
        </w:rPr>
        <w:t xml:space="preserve"> имеет возможность получения информации о порядке и статусе оказания государственной услуги посредством единого </w:t>
      </w:r>
      <w:proofErr w:type="spellStart"/>
      <w:proofErr w:type="gramStart"/>
      <w:r w:rsidRPr="00B43DE8">
        <w:rPr>
          <w:color w:val="000000"/>
          <w:sz w:val="20"/>
          <w:lang w:val="ru-RU"/>
        </w:rPr>
        <w:t>контакт-центра</w:t>
      </w:r>
      <w:proofErr w:type="spellEnd"/>
      <w:proofErr w:type="gramEnd"/>
      <w:r w:rsidRPr="00B43DE8">
        <w:rPr>
          <w:color w:val="000000"/>
          <w:sz w:val="20"/>
          <w:lang w:val="ru-RU"/>
        </w:rPr>
        <w:t xml:space="preserve"> по вопросам оказания государственных услуг. </w:t>
      </w:r>
    </w:p>
    <w:p w:rsidR="00DF49C1" w:rsidRPr="00DF49C1" w:rsidRDefault="00DF49C1" w:rsidP="00DF49C1">
      <w:pPr>
        <w:spacing w:after="0"/>
        <w:rPr>
          <w:lang w:val="ru-RU"/>
        </w:rPr>
      </w:pPr>
      <w:bookmarkStart w:id="22" w:name="z82"/>
      <w:bookmarkEnd w:id="21"/>
      <w:r>
        <w:rPr>
          <w:color w:val="000000"/>
          <w:sz w:val="20"/>
        </w:rPr>
        <w:t>      </w:t>
      </w:r>
      <w:r w:rsidRPr="00B43DE8">
        <w:rPr>
          <w:color w:val="000000"/>
          <w:sz w:val="20"/>
          <w:lang w:val="ru-RU"/>
        </w:rPr>
        <w:t xml:space="preserve">13. Контактные телефоны справочных служб </w:t>
      </w:r>
      <w:proofErr w:type="spellStart"/>
      <w:r w:rsidRPr="00B43DE8">
        <w:rPr>
          <w:color w:val="000000"/>
          <w:sz w:val="20"/>
          <w:lang w:val="ru-RU"/>
        </w:rPr>
        <w:t>услугодателя</w:t>
      </w:r>
      <w:proofErr w:type="spellEnd"/>
      <w:r w:rsidRPr="00B43DE8">
        <w:rPr>
          <w:color w:val="000000"/>
          <w:sz w:val="20"/>
          <w:lang w:val="ru-RU"/>
        </w:rPr>
        <w:t xml:space="preserve"> по вопросам оказания государственной услуги размещены на </w:t>
      </w:r>
      <w:proofErr w:type="spellStart"/>
      <w:r w:rsidRPr="00B43DE8">
        <w:rPr>
          <w:color w:val="000000"/>
          <w:sz w:val="20"/>
          <w:lang w:val="ru-RU"/>
        </w:rPr>
        <w:t>интернет-ресурсе</w:t>
      </w:r>
      <w:proofErr w:type="spellEnd"/>
      <w:r w:rsidRPr="00B43DE8">
        <w:rPr>
          <w:color w:val="000000"/>
          <w:sz w:val="20"/>
          <w:lang w:val="ru-RU"/>
        </w:rPr>
        <w:t xml:space="preserve"> Министерства: </w:t>
      </w:r>
      <w:r>
        <w:rPr>
          <w:color w:val="000000"/>
          <w:sz w:val="20"/>
        </w:rPr>
        <w:t>www</w:t>
      </w:r>
      <w:r w:rsidRPr="00B43DE8">
        <w:rPr>
          <w:color w:val="000000"/>
          <w:sz w:val="20"/>
          <w:lang w:val="ru-RU"/>
        </w:rPr>
        <w:t>.</w:t>
      </w:r>
      <w:proofErr w:type="spellStart"/>
      <w:r>
        <w:rPr>
          <w:color w:val="000000"/>
          <w:sz w:val="20"/>
        </w:rPr>
        <w:t>edu</w:t>
      </w:r>
      <w:proofErr w:type="spellEnd"/>
      <w:r w:rsidRPr="00B43DE8">
        <w:rPr>
          <w:color w:val="000000"/>
          <w:sz w:val="20"/>
          <w:lang w:val="ru-RU"/>
        </w:rPr>
        <w:t>.</w:t>
      </w:r>
      <w:proofErr w:type="spellStart"/>
      <w:r>
        <w:rPr>
          <w:color w:val="000000"/>
          <w:sz w:val="20"/>
        </w:rPr>
        <w:t>gov</w:t>
      </w:r>
      <w:proofErr w:type="spellEnd"/>
      <w:r w:rsidRPr="00B43DE8">
        <w:rPr>
          <w:color w:val="000000"/>
          <w:sz w:val="20"/>
          <w:lang w:val="ru-RU"/>
        </w:rPr>
        <w:t>.</w:t>
      </w:r>
      <w:proofErr w:type="spellStart"/>
      <w:r>
        <w:rPr>
          <w:color w:val="000000"/>
          <w:sz w:val="20"/>
        </w:rPr>
        <w:t>kz</w:t>
      </w:r>
      <w:proofErr w:type="spellEnd"/>
      <w:r w:rsidRPr="00B43DE8">
        <w:rPr>
          <w:color w:val="000000"/>
          <w:sz w:val="20"/>
          <w:lang w:val="ru-RU"/>
        </w:rPr>
        <w:t xml:space="preserve"> в разделе "Государственные услуги". </w:t>
      </w:r>
      <w:r w:rsidRPr="00DF49C1">
        <w:rPr>
          <w:color w:val="000000"/>
          <w:sz w:val="20"/>
          <w:lang w:val="ru-RU"/>
        </w:rPr>
        <w:t>Единый контакт-центр по вопросам оказания государственных услуг: 8-800-080-7777, 1414.</w:t>
      </w:r>
    </w:p>
    <w:bookmarkEnd w:id="22"/>
    <w:p w:rsidR="00DF49C1" w:rsidRPr="00B43DE8" w:rsidRDefault="00DF49C1" w:rsidP="00DF49C1">
      <w:pPr>
        <w:spacing w:after="0"/>
        <w:rPr>
          <w:lang w:val="ru-RU"/>
        </w:rPr>
      </w:pPr>
      <w:r w:rsidRPr="00B43DE8">
        <w:rPr>
          <w:lang w:val="ru-RU"/>
        </w:rPr>
        <w:br/>
      </w:r>
    </w:p>
    <w:p w:rsidR="00DF49C1" w:rsidRPr="00B43DE8" w:rsidRDefault="00DF49C1" w:rsidP="00DF49C1">
      <w:pPr>
        <w:pStyle w:val="disclaimer"/>
        <w:rPr>
          <w:lang w:val="ru-RU"/>
        </w:rPr>
      </w:pPr>
      <w:r w:rsidRPr="00B43DE8">
        <w:rPr>
          <w:color w:val="000000"/>
          <w:lang w:val="ru-RU"/>
        </w:rPr>
        <w:t>© 2012. РГП на ПХВ Республиканский центр правовой информации Министерства юстиции Республики Казахстан</w:t>
      </w:r>
    </w:p>
    <w:p w:rsidR="00EA145E" w:rsidRPr="00DF49C1" w:rsidRDefault="00EA145E" w:rsidP="00DF49C1">
      <w:pPr>
        <w:rPr>
          <w:szCs w:val="24"/>
          <w:lang w:val="ru-RU"/>
        </w:rPr>
      </w:pPr>
    </w:p>
    <w:sectPr w:rsidR="00EA145E" w:rsidRPr="00DF49C1" w:rsidSect="006B2224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A145E"/>
    <w:rsid w:val="00042F26"/>
    <w:rsid w:val="008E36B0"/>
    <w:rsid w:val="009F7B24"/>
    <w:rsid w:val="00A237EC"/>
    <w:rsid w:val="00C842B8"/>
    <w:rsid w:val="00DF49C1"/>
    <w:rsid w:val="00EA145E"/>
    <w:rsid w:val="00F859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Consolas" w:eastAsia="Consolas" w:hAnsi="Consolas" w:cs="Consolas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Consolas" w:eastAsia="Consolas" w:hAnsi="Consolas" w:cs="Consolas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Consolas" w:eastAsia="Consolas" w:hAnsi="Consolas" w:cs="Consolas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Consolas" w:eastAsia="Consolas" w:hAnsi="Consolas" w:cs="Consolas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Consolas" w:eastAsia="Consolas" w:hAnsi="Consolas" w:cs="Consolas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Consolas" w:eastAsia="Consolas" w:hAnsi="Consolas" w:cs="Consolas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Consolas" w:eastAsia="Consolas" w:hAnsi="Consolas" w:cs="Consolas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Consolas" w:eastAsia="Consolas" w:hAnsi="Consolas" w:cs="Consolas"/>
    </w:rPr>
  </w:style>
  <w:style w:type="character" w:styleId="aa">
    <w:name w:val="Emphasis"/>
    <w:basedOn w:val="a0"/>
    <w:uiPriority w:val="20"/>
    <w:qFormat/>
    <w:rsid w:val="00D1197D"/>
    <w:rPr>
      <w:rFonts w:ascii="Consolas" w:eastAsia="Consolas" w:hAnsi="Consolas" w:cs="Consolas"/>
    </w:rPr>
  </w:style>
  <w:style w:type="character" w:styleId="ab">
    <w:name w:val="Hyperlink"/>
    <w:basedOn w:val="a0"/>
    <w:uiPriority w:val="99"/>
    <w:unhideWhenUsed/>
    <w:rsid w:val="00EA145E"/>
    <w:rPr>
      <w:rFonts w:ascii="Consolas" w:eastAsia="Consolas" w:hAnsi="Consolas" w:cs="Consolas"/>
    </w:rPr>
  </w:style>
  <w:style w:type="table" w:styleId="ac">
    <w:name w:val="Table Grid"/>
    <w:basedOn w:val="a1"/>
    <w:uiPriority w:val="59"/>
    <w:rsid w:val="00EA145E"/>
    <w:pPr>
      <w:spacing w:after="0" w:line="240" w:lineRule="auto"/>
    </w:pPr>
    <w:rPr>
      <w:rFonts w:ascii="Consolas" w:eastAsia="Consolas" w:hAnsi="Consolas" w:cs="Consola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isclaimer">
    <w:name w:val="disclaimer"/>
    <w:basedOn w:val="a"/>
    <w:rsid w:val="00EA145E"/>
    <w:pPr>
      <w:jc w:val="center"/>
    </w:pPr>
    <w:rPr>
      <w:sz w:val="18"/>
      <w:szCs w:val="18"/>
    </w:rPr>
  </w:style>
  <w:style w:type="paragraph" w:customStyle="1" w:styleId="DocDefaults">
    <w:name w:val="DocDefaults"/>
    <w:rsid w:val="00EA145E"/>
  </w:style>
  <w:style w:type="paragraph" w:styleId="ad">
    <w:name w:val="Balloon Text"/>
    <w:basedOn w:val="a"/>
    <w:link w:val="ae"/>
    <w:uiPriority w:val="99"/>
    <w:semiHidden/>
    <w:unhideWhenUsed/>
    <w:rsid w:val="00F85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859EB"/>
    <w:rPr>
      <w:rFonts w:ascii="Tahoma" w:eastAsia="Consolas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1220</Words>
  <Characters>6958</Characters>
  <Application>Microsoft Office Word</Application>
  <DocSecurity>0</DocSecurity>
  <Lines>57</Lines>
  <Paragraphs>16</Paragraphs>
  <ScaleCrop>false</ScaleCrop>
  <Company>SPecialiST RePack</Company>
  <LinksUpToDate>false</LinksUpToDate>
  <CharactersWithSpaces>8162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нр</cp:lastModifiedBy>
  <cp:revision>7</cp:revision>
  <cp:lastPrinted>2015-01-08T18:03:00Z</cp:lastPrinted>
  <dcterms:created xsi:type="dcterms:W3CDTF">2014-07-23T15:46:00Z</dcterms:created>
  <dcterms:modified xsi:type="dcterms:W3CDTF">2017-06-20T16:44:00Z</dcterms:modified>
</cp:coreProperties>
</file>