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C4" w:rsidRDefault="00CF34C4" w:rsidP="00CF34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F34C4" w:rsidRDefault="00CF34C4" w:rsidP="00CF34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проведенном классном часе</w:t>
      </w:r>
    </w:p>
    <w:p w:rsidR="00CF34C4" w:rsidRDefault="00CF34C4" w:rsidP="00CF34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4C4" w:rsidRDefault="00CF34C4" w:rsidP="00CF34C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Департамента агентства Республики Казахстан по противодействию коррупции по </w:t>
      </w:r>
      <w:proofErr w:type="spellStart"/>
      <w:r>
        <w:rPr>
          <w:rFonts w:ascii="Times New Roman" w:hAnsi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от 1 ноября 2019 г. в целях внедрения принципов добропорядочности, честности и справедливости среди детей и подростков </w:t>
      </w:r>
      <w:r>
        <w:rPr>
          <w:rFonts w:ascii="Times New Roman" w:hAnsi="Times New Roman"/>
          <w:b/>
          <w:sz w:val="28"/>
          <w:szCs w:val="28"/>
        </w:rPr>
        <w:t xml:space="preserve">6 ноября т.г. в 10.00 </w:t>
      </w:r>
      <w:r>
        <w:rPr>
          <w:rFonts w:ascii="Times New Roman" w:hAnsi="Times New Roman"/>
          <w:sz w:val="28"/>
          <w:szCs w:val="28"/>
        </w:rPr>
        <w:t xml:space="preserve">ч. во всех школах области состоялся </w:t>
      </w:r>
      <w:r>
        <w:rPr>
          <w:rFonts w:ascii="Times New Roman" w:hAnsi="Times New Roman"/>
          <w:b/>
          <w:sz w:val="28"/>
          <w:szCs w:val="28"/>
        </w:rPr>
        <w:t>Единый час</w:t>
      </w:r>
      <w:r>
        <w:rPr>
          <w:rFonts w:ascii="Times New Roman" w:hAnsi="Times New Roman"/>
          <w:sz w:val="28"/>
          <w:szCs w:val="28"/>
        </w:rPr>
        <w:t xml:space="preserve"> на тему </w:t>
      </w:r>
      <w:r>
        <w:rPr>
          <w:rFonts w:ascii="Times New Roman" w:hAnsi="Times New Roman"/>
          <w:b/>
          <w:i/>
          <w:sz w:val="28"/>
          <w:szCs w:val="28"/>
        </w:rPr>
        <w:t xml:space="preserve">добропорядочности и честности. </w:t>
      </w:r>
      <w:r>
        <w:rPr>
          <w:rFonts w:ascii="Times New Roman" w:hAnsi="Times New Roman"/>
          <w:sz w:val="28"/>
          <w:szCs w:val="28"/>
        </w:rPr>
        <w:t>Наша школа не стала исключением. В рамках классного часа со   старшеклассниками поведена беседа, а также  продемонстрирован  документальный фильм «Под небом правды», подготовленный АО «</w:t>
      </w:r>
      <w:proofErr w:type="spellStart"/>
      <w:r>
        <w:rPr>
          <w:rFonts w:ascii="Times New Roman" w:hAnsi="Times New Roman"/>
          <w:sz w:val="28"/>
          <w:szCs w:val="28"/>
        </w:rPr>
        <w:t>Казахфильм</w:t>
      </w:r>
      <w:proofErr w:type="spellEnd"/>
      <w:r>
        <w:rPr>
          <w:rFonts w:ascii="Times New Roman" w:hAnsi="Times New Roman"/>
          <w:sz w:val="28"/>
          <w:szCs w:val="28"/>
        </w:rPr>
        <w:t xml:space="preserve">» имени Ш. </w:t>
      </w:r>
      <w:proofErr w:type="spellStart"/>
      <w:r>
        <w:rPr>
          <w:rFonts w:ascii="Times New Roman" w:hAnsi="Times New Roman"/>
          <w:sz w:val="28"/>
          <w:szCs w:val="28"/>
        </w:rPr>
        <w:t>Айманова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содействии Агентства РК по делам государственной службы и противодействию коррупции в рамках реализации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стратегии, а также укрепления идеи программной статьи Главы государства «</w:t>
      </w:r>
      <w:proofErr w:type="gramStart"/>
      <w:r>
        <w:rPr>
          <w:rFonts w:ascii="Times New Roman" w:hAnsi="Times New Roman"/>
          <w:sz w:val="28"/>
          <w:szCs w:val="28"/>
        </w:rPr>
        <w:t>Болаша</w:t>
      </w:r>
      <w:proofErr w:type="gramEnd"/>
      <w:r>
        <w:rPr>
          <w:rFonts w:ascii="Times New Roman" w:hAnsi="Times New Roman"/>
          <w:sz w:val="28"/>
          <w:szCs w:val="28"/>
        </w:rPr>
        <w:t xml:space="preserve">ққа бағдар: </w:t>
      </w:r>
      <w:proofErr w:type="spellStart"/>
      <w:r>
        <w:rPr>
          <w:rFonts w:ascii="Times New Roman" w:hAnsi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/>
          <w:sz w:val="28"/>
          <w:szCs w:val="28"/>
        </w:rPr>
        <w:t xml:space="preserve"> жаңғыру».</w:t>
      </w:r>
    </w:p>
    <w:p w:rsidR="00CF34C4" w:rsidRDefault="00CF34C4" w:rsidP="00CF34C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12C" w:rsidRDefault="00CF34C4">
      <w:r>
        <w:rPr>
          <w:noProof/>
          <w:lang w:eastAsia="ru-RU"/>
        </w:rPr>
        <w:drawing>
          <wp:inline distT="0" distB="0" distL="0" distR="0">
            <wp:extent cx="2904258" cy="2179320"/>
            <wp:effectExtent l="19050" t="0" r="0" b="0"/>
            <wp:docPr id="2" name="Рисунок 2" descr="C:\Users\1\Downloads\WhatsApp Image 2019-11-06 at 16.2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19-11-06 at 16.28.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20" cy="218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99410" cy="2175682"/>
            <wp:effectExtent l="19050" t="0" r="0" b="0"/>
            <wp:docPr id="1" name="Рисунок 1" descr="C:\Users\1\Downloads\WhatsApp Image 2019-11-06 at 16.01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19-11-06 at 16.01.2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59" cy="217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512C" w:rsidSect="009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4C4"/>
    <w:rsid w:val="00034DA9"/>
    <w:rsid w:val="00066C68"/>
    <w:rsid w:val="000C44DB"/>
    <w:rsid w:val="00230FEA"/>
    <w:rsid w:val="002374C1"/>
    <w:rsid w:val="00341836"/>
    <w:rsid w:val="0042683D"/>
    <w:rsid w:val="0049213A"/>
    <w:rsid w:val="00506B5C"/>
    <w:rsid w:val="00516C25"/>
    <w:rsid w:val="00546432"/>
    <w:rsid w:val="00570B2F"/>
    <w:rsid w:val="007517E4"/>
    <w:rsid w:val="00907254"/>
    <w:rsid w:val="00975327"/>
    <w:rsid w:val="00A23F68"/>
    <w:rsid w:val="00A445B8"/>
    <w:rsid w:val="00B0592A"/>
    <w:rsid w:val="00B7772E"/>
    <w:rsid w:val="00C77EA3"/>
    <w:rsid w:val="00CF34C4"/>
    <w:rsid w:val="00D126F5"/>
    <w:rsid w:val="00D61C6A"/>
    <w:rsid w:val="00DC20BB"/>
    <w:rsid w:val="00E21BA8"/>
    <w:rsid w:val="00F8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2019-11-11T12:06:00Z</dcterms:created>
  <dcterms:modified xsi:type="dcterms:W3CDTF">2019-11-11T12:10:00Z</dcterms:modified>
</cp:coreProperties>
</file>